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AF" w:rsidRPr="00A35BAF" w:rsidRDefault="00A35BAF" w:rsidP="00A35BAF">
      <w:pPr>
        <w:pStyle w:val="a5"/>
        <w:numPr>
          <w:ilvl w:val="0"/>
          <w:numId w:val="1"/>
        </w:numPr>
        <w:ind w:leftChars="0"/>
        <w:rPr>
          <w:rFonts w:ascii="BMWType V2 Regular" w:eastAsia="華康中黑體" w:hAnsi="BMWType V2 Regular" w:cs="BMWType V2 Regular" w:hint="eastAsia"/>
          <w:noProof/>
        </w:rPr>
      </w:pPr>
      <w:r>
        <w:rPr>
          <w:rFonts w:ascii="BMWType V2 Regular" w:eastAsia="華康中黑體" w:hAnsi="BMWType V2 Regular" w:cs="BMWType V2 Regular" w:hint="eastAsia"/>
          <w:noProof/>
        </w:rPr>
        <w:t>車源表：</w:t>
      </w:r>
    </w:p>
    <w:p w:rsidR="00A35BAF" w:rsidRDefault="00A35BAF">
      <w:pPr>
        <w:rPr>
          <w:rFonts w:ascii="BMWType V2 Regular" w:eastAsia="華康中黑體" w:hAnsi="BMWType V2 Regular" w:cs="BMWType V2 Regular" w:hint="eastAsia"/>
          <w:noProof/>
        </w:rPr>
      </w:pPr>
    </w:p>
    <w:p w:rsidR="00D36DE4" w:rsidRPr="00A35BAF" w:rsidRDefault="00A35BAF">
      <w:pPr>
        <w:rPr>
          <w:rFonts w:ascii="BMWType V2 Regular" w:eastAsia="華康中黑體" w:hAnsi="BMWType V2 Regular" w:cs="BMWType V2 Regular"/>
        </w:rPr>
      </w:pPr>
      <w:r w:rsidRPr="00A35BA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4EA65940" wp14:editId="5EBABB00">
            <wp:extent cx="5273040" cy="313372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914"/>
                    <a:stretch/>
                  </pic:blipFill>
                  <pic:spPr bwMode="auto">
                    <a:xfrm>
                      <a:off x="0" y="0"/>
                      <a:ext cx="5274310" cy="313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BAF" w:rsidRPr="00A35BAF" w:rsidRDefault="00A35BAF">
      <w:pPr>
        <w:rPr>
          <w:rFonts w:ascii="BMWType V2 Regular" w:eastAsia="華康中黑體" w:hAnsi="BMWType V2 Regular" w:cs="BMWType V2 Regular"/>
        </w:rPr>
      </w:pPr>
    </w:p>
    <w:p w:rsidR="00A35BAF" w:rsidRPr="001E4E4E" w:rsidRDefault="00A35BAF" w:rsidP="001E4E4E">
      <w:pPr>
        <w:rPr>
          <w:rFonts w:ascii="BMWType V2 Regular" w:eastAsia="華康中黑體" w:hAnsi="BMWType V2 Regular" w:cs="BMWType V2 Regular" w:hint="eastAsia"/>
        </w:rPr>
      </w:pPr>
      <w:proofErr w:type="gramStart"/>
      <w:r w:rsidRPr="001E4E4E">
        <w:rPr>
          <w:rFonts w:ascii="BMWType V2 Regular" w:eastAsia="華康中黑體" w:hAnsi="BMWType V2 Regular" w:cs="BMWType V2 Regular"/>
        </w:rPr>
        <w:t>車源表會何</w:t>
      </w:r>
      <w:proofErr w:type="gramEnd"/>
      <w:r w:rsidRPr="001E4E4E">
        <w:rPr>
          <w:rFonts w:ascii="BMWType V2 Regular" w:eastAsia="華康中黑體" w:hAnsi="BMWType V2 Regular" w:cs="BMWType V2 Regular"/>
        </w:rPr>
        <w:t>會有一截式空白的</w:t>
      </w:r>
    </w:p>
    <w:p w:rsidR="00A35BAF" w:rsidRPr="001E4E4E" w:rsidRDefault="00A35BAF" w:rsidP="001E4E4E">
      <w:pPr>
        <w:ind w:left="480"/>
        <w:rPr>
          <w:rFonts w:ascii="BMWType V2 Regular" w:eastAsia="華康中黑體" w:hAnsi="BMWType V2 Regular" w:cs="BMWType V2 Regular" w:hint="eastAsia"/>
        </w:rPr>
      </w:pPr>
    </w:p>
    <w:p w:rsidR="00A35BAF" w:rsidRDefault="00A35BAF">
      <w:pPr>
        <w:rPr>
          <w:rFonts w:ascii="BMWType V2 Regular" w:eastAsia="華康中黑體" w:hAnsi="BMWType V2 Regular" w:cs="BMWType V2 Regular" w:hint="eastAsia"/>
        </w:rPr>
      </w:pPr>
    </w:p>
    <w:p w:rsidR="00A35BAF" w:rsidRDefault="00A35BAF">
      <w:pPr>
        <w:rPr>
          <w:rFonts w:ascii="BMWType V2 Regular" w:eastAsia="華康中黑體" w:hAnsi="BMWType V2 Regular" w:cs="BMWType V2 Regular" w:hint="eastAsia"/>
        </w:rPr>
      </w:pPr>
    </w:p>
    <w:p w:rsidR="00A35BAF" w:rsidRDefault="00A35BAF">
      <w:pPr>
        <w:rPr>
          <w:rFonts w:ascii="BMWType V2 Regular" w:eastAsia="華康中黑體" w:hAnsi="BMWType V2 Regular" w:cs="BMWType V2 Regular" w:hint="eastAsia"/>
        </w:rPr>
      </w:pPr>
    </w:p>
    <w:p w:rsidR="00A35BAF" w:rsidRDefault="00A35BAF" w:rsidP="00A35BAF">
      <w:pPr>
        <w:pStyle w:val="a5"/>
        <w:numPr>
          <w:ilvl w:val="0"/>
          <w:numId w:val="1"/>
        </w:numPr>
        <w:ind w:leftChars="0"/>
        <w:rPr>
          <w:rFonts w:ascii="BMWType V2 Regular" w:eastAsia="華康中黑體" w:hAnsi="BMWType V2 Regular" w:cs="BMWType V2 Regular" w:hint="eastAsia"/>
        </w:rPr>
      </w:pPr>
      <w:proofErr w:type="gramStart"/>
      <w:r w:rsidRPr="00A35BAF">
        <w:rPr>
          <w:rFonts w:ascii="BMWType V2 Regular" w:eastAsia="華康中黑體" w:hAnsi="BMWType V2 Regular" w:cs="BMWType V2 Regular" w:hint="eastAsia"/>
        </w:rPr>
        <w:t>已訂未交</w:t>
      </w:r>
      <w:proofErr w:type="gramEnd"/>
      <w:r>
        <w:rPr>
          <w:rFonts w:ascii="BMWType V2 Regular" w:eastAsia="華康中黑體" w:hAnsi="BMWType V2 Regular" w:cs="BMWType V2 Regular" w:hint="eastAsia"/>
        </w:rPr>
        <w:t>資料表</w:t>
      </w:r>
      <w:r>
        <w:rPr>
          <w:rFonts w:ascii="BMWType V2 Regular" w:eastAsia="華康中黑體" w:hAnsi="BMWType V2 Regular" w:cs="BMWType V2 Regular" w:hint="eastAsia"/>
        </w:rPr>
        <w:t>/</w:t>
      </w:r>
      <w:proofErr w:type="gramStart"/>
      <w:r>
        <w:rPr>
          <w:rFonts w:ascii="BMWType V2 Regular" w:eastAsia="華康中黑體" w:hAnsi="BMWType V2 Regular" w:cs="BMWType V2 Regular" w:hint="eastAsia"/>
        </w:rPr>
        <w:t>車源表</w:t>
      </w:r>
      <w:proofErr w:type="gramEnd"/>
    </w:p>
    <w:p w:rsidR="00720D6A" w:rsidRDefault="00720D6A" w:rsidP="00720D6A">
      <w:pPr>
        <w:pStyle w:val="a5"/>
        <w:ind w:leftChars="0" w:left="360"/>
        <w:rPr>
          <w:rFonts w:ascii="BMWType V2 Regular" w:eastAsia="華康中黑體" w:hAnsi="BMWType V2 Regular" w:cs="BMWType V2 Regular" w:hint="eastAsia"/>
        </w:rPr>
      </w:pPr>
      <w:bookmarkStart w:id="0" w:name="_GoBack"/>
      <w:bookmarkEnd w:id="0"/>
    </w:p>
    <w:p w:rsidR="00A35BAF" w:rsidRPr="00A35BAF" w:rsidRDefault="00A35BAF" w:rsidP="00A35BAF">
      <w:pPr>
        <w:pStyle w:val="a5"/>
        <w:numPr>
          <w:ilvl w:val="1"/>
          <w:numId w:val="1"/>
        </w:numPr>
        <w:ind w:leftChars="0"/>
        <w:rPr>
          <w:rFonts w:ascii="BMWType V2 Regular" w:eastAsia="華康中黑體" w:hAnsi="BMWType V2 Regular" w:cs="BMWType V2 Regular" w:hint="eastAsia"/>
        </w:rPr>
      </w:pPr>
      <w:proofErr w:type="gramStart"/>
      <w:r w:rsidRPr="00A35BAF">
        <w:rPr>
          <w:rFonts w:ascii="BMWType V2 Regular" w:eastAsia="華康中黑體" w:hAnsi="BMWType V2 Regular" w:cs="BMWType V2 Regular" w:hint="eastAsia"/>
        </w:rPr>
        <w:t>已訂未交</w:t>
      </w:r>
      <w:proofErr w:type="gramEnd"/>
      <w:r w:rsidRPr="00A35BAF">
        <w:rPr>
          <w:rFonts w:ascii="BMWType V2 Regular" w:eastAsia="華康中黑體" w:hAnsi="BMWType V2 Regular" w:cs="BMWType V2 Regular" w:hint="eastAsia"/>
        </w:rPr>
        <w:t>報表請將調出的資料移出，只要調出，就不是我們的車源及訂單，請修正。</w:t>
      </w:r>
    </w:p>
    <w:p w:rsidR="00A35BAF" w:rsidRPr="00A35BAF" w:rsidRDefault="00A35BAF" w:rsidP="00A35BAF">
      <w:pPr>
        <w:pStyle w:val="a5"/>
        <w:numPr>
          <w:ilvl w:val="1"/>
          <w:numId w:val="1"/>
        </w:numPr>
        <w:ind w:leftChars="0"/>
        <w:rPr>
          <w:rFonts w:ascii="BMWType V2 Regular" w:eastAsia="華康中黑體" w:hAnsi="BMWType V2 Regular" w:cs="BMWType V2 Regular" w:hint="eastAsia"/>
        </w:rPr>
      </w:pPr>
      <w:r w:rsidRPr="00A35BAF">
        <w:rPr>
          <w:rFonts w:ascii="BMWType V2 Regular" w:eastAsia="華康中黑體" w:hAnsi="BMWType V2 Regular" w:cs="BMWType V2 Regular" w:hint="eastAsia"/>
        </w:rPr>
        <w:t>誠如昨天</w:t>
      </w:r>
      <w:r w:rsidRPr="00A35BAF">
        <w:rPr>
          <w:rFonts w:ascii="BMWType V2 Regular" w:eastAsia="華康中黑體" w:hAnsi="BMWType V2 Regular" w:cs="BMWType V2 Regular" w:hint="eastAsia"/>
        </w:rPr>
        <w:t>(4/25MAIL)</w:t>
      </w:r>
      <w:r w:rsidRPr="00A35BAF">
        <w:rPr>
          <w:rFonts w:ascii="BMWType V2 Regular" w:eastAsia="華康中黑體" w:hAnsi="BMWType V2 Regular" w:cs="BMWType V2 Regular" w:hint="eastAsia"/>
        </w:rPr>
        <w:t>所提，</w:t>
      </w:r>
      <w:r w:rsidRPr="00A35BAF">
        <w:rPr>
          <w:rFonts w:ascii="BMWType V2 Regular" w:eastAsia="華康中黑體" w:hAnsi="BMWType V2 Regular" w:cs="BMWType V2 Regular"/>
        </w:rPr>
        <w:t>若客戶單純先</w:t>
      </w:r>
      <w:proofErr w:type="gramStart"/>
      <w:r w:rsidRPr="00A35BAF">
        <w:rPr>
          <w:rFonts w:ascii="BMWType V2 Regular" w:eastAsia="華康中黑體" w:hAnsi="BMWType V2 Regular" w:cs="BMWType V2 Regular"/>
        </w:rPr>
        <w:t>將車源退出</w:t>
      </w:r>
      <w:proofErr w:type="gramEnd"/>
      <w:r w:rsidRPr="00A35BAF">
        <w:rPr>
          <w:rFonts w:ascii="BMWType V2 Regular" w:eastAsia="華康中黑體" w:hAnsi="BMWType V2 Regular" w:cs="BMWType V2 Regular"/>
        </w:rPr>
        <w:t>，訂金保留，不確定要何種車，且按照系統設定，在</w:t>
      </w:r>
      <w:proofErr w:type="gramStart"/>
      <w:r w:rsidRPr="00A35BAF">
        <w:rPr>
          <w:rFonts w:ascii="BMWType V2 Regular" w:eastAsia="華康中黑體" w:hAnsi="BMWType V2 Regular" w:cs="BMWType V2 Regular"/>
        </w:rPr>
        <w:t>已訂未交</w:t>
      </w:r>
      <w:proofErr w:type="gramEnd"/>
      <w:r w:rsidRPr="00A35BAF">
        <w:rPr>
          <w:rFonts w:ascii="BMWType V2 Regular" w:eastAsia="華康中黑體" w:hAnsi="BMWType V2 Regular" w:cs="BMWType V2 Regular"/>
        </w:rPr>
        <w:t>是無出現，這樣會造成</w:t>
      </w:r>
      <w:proofErr w:type="gramStart"/>
      <w:r w:rsidRPr="00A35BAF">
        <w:rPr>
          <w:rFonts w:ascii="BMWType V2 Regular" w:eastAsia="華康中黑體" w:hAnsi="BMWType V2 Regular" w:cs="BMWType V2 Regular"/>
        </w:rPr>
        <w:t>合約書控管</w:t>
      </w:r>
      <w:proofErr w:type="gramEnd"/>
      <w:r w:rsidRPr="00A35BAF">
        <w:rPr>
          <w:rFonts w:ascii="BMWType V2 Regular" w:eastAsia="華康中黑體" w:hAnsi="BMWType V2 Regular" w:cs="BMWType V2 Regular"/>
        </w:rPr>
        <w:t>問題、</w:t>
      </w:r>
      <w:proofErr w:type="gramStart"/>
      <w:r w:rsidRPr="00A35BAF">
        <w:rPr>
          <w:rFonts w:ascii="BMWType V2 Regular" w:eastAsia="華康中黑體" w:hAnsi="BMWType V2 Regular" w:cs="BMWType V2 Regular"/>
        </w:rPr>
        <w:t>配車源問題</w:t>
      </w:r>
      <w:proofErr w:type="gramEnd"/>
      <w:r w:rsidRPr="00A35BAF">
        <w:rPr>
          <w:rFonts w:ascii="BMWType V2 Regular" w:eastAsia="華康中黑體" w:hAnsi="BMWType V2 Regular" w:cs="BMWType V2 Regular"/>
        </w:rPr>
        <w:t>，</w:t>
      </w:r>
      <w:proofErr w:type="gramStart"/>
      <w:r w:rsidRPr="00A35BAF">
        <w:rPr>
          <w:rFonts w:ascii="BMWType V2 Regular" w:eastAsia="華康中黑體" w:hAnsi="BMWType V2 Regular" w:cs="BMWType V2 Regular"/>
        </w:rPr>
        <w:t>已訂未交</w:t>
      </w:r>
      <w:proofErr w:type="gramEnd"/>
      <w:r w:rsidRPr="00A35BAF">
        <w:rPr>
          <w:rFonts w:ascii="BMWType V2 Regular" w:eastAsia="華康中黑體" w:hAnsi="BMWType V2 Regular" w:cs="BMWType V2 Regular"/>
        </w:rPr>
        <w:t>原則上定義：只有合約書有進公司，除交車、</w:t>
      </w:r>
      <w:proofErr w:type="gramStart"/>
      <w:r w:rsidRPr="00A35BAF">
        <w:rPr>
          <w:rFonts w:ascii="BMWType V2 Regular" w:eastAsia="華康中黑體" w:hAnsi="BMWType V2 Regular" w:cs="BMWType V2 Regular"/>
        </w:rPr>
        <w:t>退購</w:t>
      </w:r>
      <w:proofErr w:type="gramEnd"/>
      <w:r w:rsidRPr="00A35BAF">
        <w:rPr>
          <w:rFonts w:ascii="BMWType V2 Regular" w:eastAsia="華康中黑體" w:hAnsi="BMWType V2 Regular" w:cs="BMWType V2 Regular"/>
        </w:rPr>
        <w:t>、作廢會將資料移出外</w:t>
      </w:r>
      <w:r w:rsidRPr="00A35BAF">
        <w:rPr>
          <w:rFonts w:ascii="BMWType V2 Regular" w:eastAsia="華康中黑體" w:hAnsi="BMWType V2 Regular" w:cs="BMWType V2 Regular"/>
        </w:rPr>
        <w:t>(</w:t>
      </w:r>
      <w:r w:rsidRPr="00A35BAF">
        <w:rPr>
          <w:rFonts w:ascii="BMWType V2 Regular" w:eastAsia="華康中黑體" w:hAnsi="BMWType V2 Regular" w:cs="BMWType V2 Regular"/>
        </w:rPr>
        <w:t>另在成交客戶、</w:t>
      </w:r>
      <w:proofErr w:type="gramStart"/>
      <w:r w:rsidRPr="00A35BAF">
        <w:rPr>
          <w:rFonts w:ascii="BMWType V2 Regular" w:eastAsia="華康中黑體" w:hAnsi="BMWType V2 Regular" w:cs="BMWType V2 Regular"/>
        </w:rPr>
        <w:t>退購明</w:t>
      </w:r>
      <w:proofErr w:type="gramEnd"/>
      <w:r w:rsidRPr="00A35BAF">
        <w:rPr>
          <w:rFonts w:ascii="BMWType V2 Regular" w:eastAsia="華康中黑體" w:hAnsi="BMWType V2 Regular" w:cs="BMWType V2 Regular"/>
        </w:rPr>
        <w:t>細、作廢明細</w:t>
      </w:r>
      <w:r w:rsidRPr="00A35BAF">
        <w:rPr>
          <w:rFonts w:ascii="BMWType V2 Regular" w:eastAsia="華康中黑體" w:hAnsi="BMWType V2 Regular" w:cs="BMWType V2 Regular"/>
        </w:rPr>
        <w:t xml:space="preserve"> </w:t>
      </w:r>
      <w:r w:rsidRPr="00A35BAF">
        <w:rPr>
          <w:rFonts w:ascii="BMWType V2 Regular" w:eastAsia="華康中黑體" w:hAnsi="BMWType V2 Regular" w:cs="BMWType V2 Regular"/>
        </w:rPr>
        <w:t>中顯示</w:t>
      </w:r>
      <w:r w:rsidRPr="00A35BAF">
        <w:rPr>
          <w:rFonts w:ascii="BMWType V2 Regular" w:eastAsia="華康中黑體" w:hAnsi="BMWType V2 Regular" w:cs="BMWType V2 Regular"/>
        </w:rPr>
        <w:t>)</w:t>
      </w:r>
      <w:r w:rsidRPr="00A35BAF">
        <w:rPr>
          <w:rFonts w:ascii="BMWType V2 Regular" w:eastAsia="華康中黑體" w:hAnsi="BMWType V2 Regular" w:cs="BMWType V2 Regular"/>
        </w:rPr>
        <w:t>，只要未有上述三項動作，</w:t>
      </w:r>
      <w:proofErr w:type="gramStart"/>
      <w:r w:rsidRPr="00A35BAF">
        <w:rPr>
          <w:rFonts w:ascii="BMWType V2 Regular" w:eastAsia="華康中黑體" w:hAnsi="BMWType V2 Regular" w:cs="BMWType V2 Regular"/>
        </w:rPr>
        <w:t>均要列</w:t>
      </w:r>
      <w:proofErr w:type="gramEnd"/>
      <w:r w:rsidRPr="00A35BAF">
        <w:rPr>
          <w:rFonts w:ascii="BMWType V2 Regular" w:eastAsia="華康中黑體" w:hAnsi="BMWType V2 Regular" w:cs="BMWType V2 Regular"/>
        </w:rPr>
        <w:t>在</w:t>
      </w:r>
      <w:proofErr w:type="gramStart"/>
      <w:r w:rsidRPr="00A35BAF">
        <w:rPr>
          <w:rFonts w:ascii="BMWType V2 Regular" w:eastAsia="華康中黑體" w:hAnsi="BMWType V2 Regular" w:cs="BMWType V2 Regular"/>
        </w:rPr>
        <w:t>已訂未交</w:t>
      </w:r>
      <w:proofErr w:type="gramEnd"/>
      <w:r w:rsidRPr="00A35BAF">
        <w:rPr>
          <w:rFonts w:ascii="BMWType V2 Regular" w:eastAsia="華康中黑體" w:hAnsi="BMWType V2 Regular" w:cs="BMWType V2 Regular"/>
        </w:rPr>
        <w:t>中。</w:t>
      </w:r>
    </w:p>
    <w:p w:rsidR="00A35BAF" w:rsidRPr="00A35BAF" w:rsidRDefault="00A35BAF" w:rsidP="001E4E4E">
      <w:pPr>
        <w:pStyle w:val="a5"/>
        <w:ind w:leftChars="0" w:left="840"/>
        <w:rPr>
          <w:rFonts w:ascii="BMWType V2 Regular" w:eastAsia="華康中黑體" w:hAnsi="BMWType V2 Regular" w:cs="BMWType V2 Regular" w:hint="eastAsia"/>
        </w:rPr>
      </w:pPr>
    </w:p>
    <w:p w:rsidR="00A35BAF" w:rsidRPr="00A35BAF" w:rsidRDefault="00A35BAF" w:rsidP="001E4E4E">
      <w:pPr>
        <w:pStyle w:val="a5"/>
        <w:ind w:leftChars="0" w:left="360"/>
        <w:rPr>
          <w:rFonts w:ascii="BMWType V2 Regular" w:eastAsia="華康中黑體" w:hAnsi="BMWType V2 Regular" w:cs="BMWType V2 Regular"/>
        </w:rPr>
      </w:pPr>
    </w:p>
    <w:sectPr w:rsidR="00A35BAF" w:rsidRPr="00A35B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940"/>
    <w:multiLevelType w:val="hybridMultilevel"/>
    <w:tmpl w:val="7C9A9D98"/>
    <w:lvl w:ilvl="0" w:tplc="53DC9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2A4DFA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AF"/>
    <w:rsid w:val="001E4E4E"/>
    <w:rsid w:val="00720D6A"/>
    <w:rsid w:val="00A35BAF"/>
    <w:rsid w:val="00D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5B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35B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5B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35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>YiDer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2013-04-26T02:58:00Z</dcterms:created>
  <dcterms:modified xsi:type="dcterms:W3CDTF">2013-04-26T03:22:00Z</dcterms:modified>
</cp:coreProperties>
</file>