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41" w:rsidRPr="005C5D10" w:rsidRDefault="00FC677C">
      <w:pPr>
        <w:rPr>
          <w:rFonts w:ascii="華康中黑體" w:eastAsia="華康中黑體" w:hint="eastAsia"/>
        </w:rPr>
      </w:pPr>
      <w:r w:rsidRPr="005C5D10">
        <w:rPr>
          <w:rFonts w:ascii="華康中黑體" w:eastAsia="華康中黑體" w:hint="eastAsia"/>
          <w:noProof/>
        </w:rPr>
        <w:drawing>
          <wp:inline distT="0" distB="0" distL="0" distR="0" wp14:anchorId="1E7680CF" wp14:editId="43384351">
            <wp:extent cx="5272216" cy="3097427"/>
            <wp:effectExtent l="0" t="0" r="508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6000"/>
                    <a:stretch/>
                  </pic:blipFill>
                  <pic:spPr bwMode="auto">
                    <a:xfrm>
                      <a:off x="0" y="0"/>
                      <a:ext cx="5274310" cy="3098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77C" w:rsidRPr="005C5D10" w:rsidRDefault="00FC677C">
      <w:pPr>
        <w:rPr>
          <w:rFonts w:ascii="華康中黑體" w:eastAsia="華康中黑體" w:hint="eastAsia"/>
        </w:rPr>
      </w:pPr>
    </w:p>
    <w:p w:rsidR="00FC677C" w:rsidRPr="005C5D10" w:rsidRDefault="00FC677C">
      <w:pPr>
        <w:rPr>
          <w:rFonts w:ascii="華康中黑體" w:eastAsia="華康中黑體" w:hint="eastAsia"/>
        </w:rPr>
      </w:pPr>
      <w:r w:rsidRPr="005C5D10">
        <w:rPr>
          <w:rFonts w:ascii="華康中黑體" w:eastAsia="華康中黑體" w:hint="eastAsia"/>
        </w:rPr>
        <w:t>調換車~~</w:t>
      </w:r>
    </w:p>
    <w:p w:rsidR="00FC677C" w:rsidRPr="005C5D10" w:rsidRDefault="00FC677C">
      <w:pPr>
        <w:rPr>
          <w:rFonts w:ascii="華康中黑體" w:eastAsia="華康中黑體" w:hint="eastAsia"/>
        </w:rPr>
      </w:pPr>
      <w:r w:rsidRPr="005C5D10">
        <w:rPr>
          <w:rFonts w:ascii="華康中黑體" w:eastAsia="華康中黑體" w:hint="eastAsia"/>
        </w:rPr>
        <w:t>如需調出/換出車源  則僅需客戶姓名(指經銷商名稱)以及調出日期  即可</w:t>
      </w:r>
    </w:p>
    <w:p w:rsidR="005C5D10" w:rsidRPr="005C5D10" w:rsidRDefault="005C5D10">
      <w:pPr>
        <w:rPr>
          <w:rFonts w:ascii="華康中黑體" w:eastAsia="華康中黑體" w:hint="eastAsia"/>
        </w:rPr>
      </w:pPr>
    </w:p>
    <w:p w:rsidR="005C5D10" w:rsidRPr="005C5D10" w:rsidRDefault="005C5D10">
      <w:pPr>
        <w:rPr>
          <w:rFonts w:ascii="華康中黑體" w:eastAsia="華康中黑體" w:hint="eastAsia"/>
        </w:rPr>
      </w:pPr>
      <w:proofErr w:type="gramStart"/>
      <w:r w:rsidRPr="005C5D10">
        <w:rPr>
          <w:rFonts w:ascii="華康中黑體" w:eastAsia="華康中黑體" w:hint="eastAsia"/>
        </w:rPr>
        <w:t>且</w:t>
      </w:r>
      <w:proofErr w:type="gramEnd"/>
      <w:r w:rsidRPr="005C5D10">
        <w:rPr>
          <w:rFonts w:ascii="華康中黑體" w:eastAsia="華康中黑體" w:hint="eastAsia"/>
        </w:rPr>
        <w:t>，在進入調出單輸入時已將車身號碼輸入，但查詢後</w:t>
      </w:r>
    </w:p>
    <w:p w:rsidR="005C5D10" w:rsidRPr="005C5D10" w:rsidRDefault="005C5D10">
      <w:pPr>
        <w:rPr>
          <w:rFonts w:ascii="華康中黑體" w:eastAsia="華康中黑體" w:hint="eastAsia"/>
        </w:rPr>
      </w:pPr>
      <w:r w:rsidRPr="005C5D10">
        <w:rPr>
          <w:rFonts w:ascii="華康中黑體" w:eastAsia="華康中黑體" w:hint="eastAsia"/>
          <w:noProof/>
        </w:rPr>
        <w:drawing>
          <wp:inline distT="0" distB="0" distL="0" distR="0" wp14:anchorId="607B4427" wp14:editId="73F2822D">
            <wp:extent cx="5272216" cy="3130379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5000"/>
                    <a:stretch/>
                  </pic:blipFill>
                  <pic:spPr bwMode="auto">
                    <a:xfrm>
                      <a:off x="0" y="0"/>
                      <a:ext cx="5274310" cy="3131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5D10" w:rsidRPr="005C5D10" w:rsidRDefault="005C5D10">
      <w:pPr>
        <w:rPr>
          <w:rFonts w:ascii="華康中黑體" w:eastAsia="華康中黑體" w:hint="eastAsia"/>
        </w:rPr>
      </w:pPr>
      <w:r w:rsidRPr="005C5D10">
        <w:rPr>
          <w:rFonts w:ascii="華康中黑體" w:eastAsia="華康中黑體" w:hint="eastAsia"/>
          <w:noProof/>
        </w:rPr>
        <w:lastRenderedPageBreak/>
        <w:drawing>
          <wp:inline distT="0" distB="0" distL="0" distR="0" wp14:anchorId="3978FBC6" wp14:editId="715FA57B">
            <wp:extent cx="5272216" cy="3122140"/>
            <wp:effectExtent l="0" t="0" r="508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5250"/>
                    <a:stretch/>
                  </pic:blipFill>
                  <pic:spPr bwMode="auto">
                    <a:xfrm>
                      <a:off x="0" y="0"/>
                      <a:ext cx="5274310" cy="312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5D10" w:rsidRPr="005C5D10" w:rsidRDefault="005C5D10">
      <w:pPr>
        <w:rPr>
          <w:rFonts w:ascii="華康中黑體" w:eastAsia="華康中黑體" w:hint="eastAsia"/>
        </w:rPr>
      </w:pPr>
      <w:r w:rsidRPr="005C5D10">
        <w:rPr>
          <w:rFonts w:ascii="華康中黑體" w:eastAsia="華康中黑體" w:hint="eastAsia"/>
        </w:rPr>
        <w:t>結果則為未選車</w:t>
      </w:r>
    </w:p>
    <w:p w:rsidR="005C5D10" w:rsidRPr="005C5D10" w:rsidRDefault="005C5D10">
      <w:pPr>
        <w:rPr>
          <w:rFonts w:ascii="華康中黑體" w:eastAsia="華康中黑體" w:hint="eastAsia"/>
        </w:rPr>
      </w:pPr>
    </w:p>
    <w:p w:rsidR="005C5D10" w:rsidRPr="005C5D10" w:rsidRDefault="005C5D10">
      <w:pPr>
        <w:rPr>
          <w:rFonts w:ascii="華康中黑體" w:eastAsia="華康中黑體" w:hint="eastAsia"/>
        </w:rPr>
      </w:pPr>
      <w:r w:rsidRPr="005C5D10">
        <w:rPr>
          <w:rFonts w:ascii="華康中黑體" w:eastAsia="華康中黑體" w:hint="eastAsia"/>
          <w:noProof/>
        </w:rPr>
        <w:drawing>
          <wp:inline distT="0" distB="0" distL="0" distR="0" wp14:anchorId="7D5C559E" wp14:editId="5A4D8B01">
            <wp:extent cx="5272216" cy="3080951"/>
            <wp:effectExtent l="0" t="0" r="508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6500"/>
                    <a:stretch/>
                  </pic:blipFill>
                  <pic:spPr bwMode="auto">
                    <a:xfrm>
                      <a:off x="0" y="0"/>
                      <a:ext cx="5274310" cy="308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5D10" w:rsidRPr="005C5D10" w:rsidRDefault="005C5D10">
      <w:pPr>
        <w:rPr>
          <w:rFonts w:ascii="華康中黑體" w:eastAsia="華康中黑體" w:hint="eastAsia"/>
        </w:rPr>
      </w:pPr>
      <w:r w:rsidRPr="005C5D10">
        <w:rPr>
          <w:rFonts w:ascii="華康中黑體" w:eastAsia="華康中黑體" w:hint="eastAsia"/>
        </w:rPr>
        <w:t>在</w:t>
      </w:r>
      <w:proofErr w:type="gramStart"/>
      <w:r w:rsidRPr="005C5D10">
        <w:rPr>
          <w:rFonts w:ascii="華康中黑體" w:eastAsia="華康中黑體" w:hint="eastAsia"/>
        </w:rPr>
        <w:t>一般車源查詢</w:t>
      </w:r>
      <w:proofErr w:type="gramEnd"/>
      <w:r w:rsidRPr="005C5D10">
        <w:rPr>
          <w:rFonts w:ascii="華康中黑體" w:eastAsia="華康中黑體" w:hint="eastAsia"/>
        </w:rPr>
        <w:t>後，仍為公司車</w:t>
      </w:r>
      <w:bookmarkStart w:id="0" w:name="_GoBack"/>
      <w:bookmarkEnd w:id="0"/>
    </w:p>
    <w:sectPr w:rsidR="005C5D10" w:rsidRPr="005C5D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7C"/>
    <w:rsid w:val="005C5D10"/>
    <w:rsid w:val="00CD0D41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67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6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</Words>
  <Characters>87</Characters>
  <Application>Microsoft Office Word</Application>
  <DocSecurity>0</DocSecurity>
  <Lines>1</Lines>
  <Paragraphs>1</Paragraphs>
  <ScaleCrop>false</ScaleCrop>
  <Company>YiDer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2013-04-08T04:18:00Z</dcterms:created>
  <dcterms:modified xsi:type="dcterms:W3CDTF">2013-04-08T04:26:00Z</dcterms:modified>
</cp:coreProperties>
</file>