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22" w:rsidRDefault="00182E8D" w:rsidP="00F9069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订单宝头程</w:t>
      </w:r>
      <w:r w:rsidR="00C45DDE">
        <w:rPr>
          <w:rFonts w:hint="eastAsia"/>
          <w:sz w:val="44"/>
          <w:szCs w:val="44"/>
        </w:rPr>
        <w:t>异常件</w:t>
      </w:r>
      <w:r w:rsidR="00C45DDE">
        <w:rPr>
          <w:rFonts w:hint="eastAsia"/>
          <w:sz w:val="44"/>
          <w:szCs w:val="44"/>
        </w:rPr>
        <w:t>-</w:t>
      </w:r>
      <w:r w:rsidR="00C45DDE">
        <w:rPr>
          <w:rFonts w:hint="eastAsia"/>
          <w:sz w:val="44"/>
          <w:szCs w:val="44"/>
        </w:rPr>
        <w:t>指引</w:t>
      </w:r>
    </w:p>
    <w:p w:rsidR="00F9069D" w:rsidRPr="00F9069D" w:rsidRDefault="00F9069D" w:rsidP="00F9069D">
      <w:pPr>
        <w:jc w:val="center"/>
        <w:rPr>
          <w:sz w:val="44"/>
          <w:szCs w:val="44"/>
        </w:rPr>
      </w:pPr>
    </w:p>
    <w:p w:rsidR="007E6D22" w:rsidRPr="00DD666D" w:rsidRDefault="007E6D22" w:rsidP="00590158">
      <w:pPr>
        <w:pStyle w:val="a5"/>
        <w:numPr>
          <w:ilvl w:val="0"/>
          <w:numId w:val="1"/>
        </w:numPr>
        <w:ind w:firstLineChars="0"/>
        <w:rPr>
          <w:color w:val="FF0000"/>
        </w:rPr>
      </w:pPr>
      <w:r w:rsidRPr="00DD666D">
        <w:rPr>
          <w:rFonts w:hint="eastAsia"/>
          <w:color w:val="FF0000"/>
        </w:rPr>
        <w:t>来货无</w:t>
      </w:r>
      <w:r w:rsidRPr="00DD666D">
        <w:rPr>
          <w:rFonts w:hint="eastAsia"/>
          <w:color w:val="FF0000"/>
        </w:rPr>
        <w:t>RO</w:t>
      </w:r>
    </w:p>
    <w:p w:rsidR="007E6D22" w:rsidRDefault="007E6D22" w:rsidP="007E6D22">
      <w:pPr>
        <w:pStyle w:val="a5"/>
        <w:ind w:left="360" w:firstLineChars="0" w:firstLine="0"/>
      </w:pPr>
      <w:proofErr w:type="gramStart"/>
      <w:r>
        <w:rPr>
          <w:rFonts w:hint="eastAsia"/>
        </w:rPr>
        <w:t>头程来货</w:t>
      </w:r>
      <w:proofErr w:type="gramEnd"/>
      <w:r>
        <w:rPr>
          <w:rFonts w:hint="eastAsia"/>
        </w:rPr>
        <w:t>如果无</w:t>
      </w:r>
      <w:r>
        <w:rPr>
          <w:rFonts w:hint="eastAsia"/>
        </w:rPr>
        <w:t>RO</w:t>
      </w:r>
      <w:r>
        <w:rPr>
          <w:rFonts w:hint="eastAsia"/>
        </w:rPr>
        <w:t>，首先可以</w:t>
      </w:r>
      <w:proofErr w:type="gramStart"/>
      <w:r>
        <w:rPr>
          <w:rFonts w:hint="eastAsia"/>
        </w:rPr>
        <w:t>在华强库</w:t>
      </w:r>
      <w:proofErr w:type="gramEnd"/>
      <w:r>
        <w:rPr>
          <w:rFonts w:hint="eastAsia"/>
        </w:rPr>
        <w:t xml:space="preserve"> WMS  operation---receiving </w:t>
      </w:r>
      <w:r>
        <w:rPr>
          <w:rFonts w:hint="eastAsia"/>
        </w:rPr>
        <w:t>输入客户代码，选择</w:t>
      </w:r>
      <w:r>
        <w:rPr>
          <w:rFonts w:hint="eastAsia"/>
        </w:rPr>
        <w:t>OPEN ,</w:t>
      </w:r>
      <w:r>
        <w:rPr>
          <w:rFonts w:hint="eastAsia"/>
        </w:rPr>
        <w:t>点击</w:t>
      </w:r>
      <w:r>
        <w:rPr>
          <w:rFonts w:hint="eastAsia"/>
        </w:rPr>
        <w:t xml:space="preserve">find </w:t>
      </w:r>
      <w:r>
        <w:rPr>
          <w:rFonts w:hint="eastAsia"/>
        </w:rPr>
        <w:t>查询，选择时间相近的</w:t>
      </w:r>
      <w:r>
        <w:rPr>
          <w:rFonts w:hint="eastAsia"/>
        </w:rPr>
        <w:t>RO</w:t>
      </w:r>
      <w:r>
        <w:rPr>
          <w:rFonts w:hint="eastAsia"/>
        </w:rPr>
        <w:t>，可以发给仓库。如果不能确定，也可以和客户确认下。如果点击</w:t>
      </w:r>
      <w:r>
        <w:rPr>
          <w:rFonts w:hint="eastAsia"/>
        </w:rPr>
        <w:t xml:space="preserve">find </w:t>
      </w:r>
      <w:r>
        <w:rPr>
          <w:rFonts w:hint="eastAsia"/>
        </w:rPr>
        <w:t>没有</w:t>
      </w:r>
      <w:r>
        <w:rPr>
          <w:rFonts w:hint="eastAsia"/>
        </w:rPr>
        <w:t>open</w:t>
      </w:r>
      <w:r>
        <w:rPr>
          <w:rFonts w:hint="eastAsia"/>
        </w:rPr>
        <w:t>的最近的</w:t>
      </w:r>
      <w:r>
        <w:rPr>
          <w:rFonts w:hint="eastAsia"/>
        </w:rPr>
        <w:t>RO</w:t>
      </w:r>
      <w:r>
        <w:rPr>
          <w:rFonts w:hint="eastAsia"/>
        </w:rPr>
        <w:t>，那就需要联系客户建立预报。然后把入库单号发给仓库收货即可。</w:t>
      </w:r>
    </w:p>
    <w:p w:rsidR="007E6D22" w:rsidRDefault="007E6D22" w:rsidP="007E6D22">
      <w:pPr>
        <w:pStyle w:val="a5"/>
        <w:ind w:left="360" w:firstLineChars="0" w:firstLine="0"/>
      </w:pPr>
    </w:p>
    <w:p w:rsidR="00590158" w:rsidRDefault="00590158" w:rsidP="007E6D22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DD666D">
        <w:rPr>
          <w:rFonts w:hint="eastAsia"/>
          <w:color w:val="FF0000"/>
        </w:rPr>
        <w:t>条码问题</w:t>
      </w:r>
      <w:r w:rsidRPr="00DD666D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</w:t>
      </w:r>
      <w:r w:rsidR="007E6D22">
        <w:rPr>
          <w:rFonts w:hint="eastAsia"/>
        </w:rPr>
        <w:t>如果不能扫，</w:t>
      </w:r>
      <w:r>
        <w:rPr>
          <w:rFonts w:hint="eastAsia"/>
        </w:rPr>
        <w:t>可以先</w:t>
      </w:r>
      <w:r w:rsidR="007E6D22">
        <w:rPr>
          <w:rFonts w:hint="eastAsia"/>
        </w:rPr>
        <w:t>让客户按照设置向导设置</w:t>
      </w:r>
      <w:r w:rsidR="001C6873">
        <w:rPr>
          <w:rFonts w:hint="eastAsia"/>
        </w:rPr>
        <w:t>（</w:t>
      </w:r>
      <w:r w:rsidR="00981C00">
        <w:rPr>
          <w:rFonts w:hint="eastAsia"/>
        </w:rPr>
        <w:t>50*22</w:t>
      </w:r>
      <w:r w:rsidR="001C6873">
        <w:rPr>
          <w:rFonts w:hint="eastAsia"/>
        </w:rPr>
        <w:t>mm</w:t>
      </w:r>
      <w:r w:rsidR="001C6873">
        <w:rPr>
          <w:rFonts w:hint="eastAsia"/>
        </w:rPr>
        <w:t>）</w:t>
      </w:r>
      <w:r w:rsidR="007E6D22">
        <w:rPr>
          <w:rFonts w:hint="eastAsia"/>
        </w:rPr>
        <w:t>，如果客户不会，可以让</w:t>
      </w:r>
      <w:r>
        <w:rPr>
          <w:rFonts w:hint="eastAsia"/>
        </w:rPr>
        <w:t>客户联系</w:t>
      </w:r>
      <w:r>
        <w:rPr>
          <w:rFonts w:hint="eastAsia"/>
        </w:rPr>
        <w:t>IT</w:t>
      </w:r>
      <w:r>
        <w:rPr>
          <w:rFonts w:hint="eastAsia"/>
        </w:rPr>
        <w:t>帮忙设置</w:t>
      </w:r>
      <w:r w:rsidR="007E6D22">
        <w:rPr>
          <w:rFonts w:hint="eastAsia"/>
        </w:rPr>
        <w:t>。已经到仓库的货</w:t>
      </w:r>
      <w:r>
        <w:rPr>
          <w:rFonts w:hint="eastAsia"/>
        </w:rPr>
        <w:t>，可以通知仓库带贴条码。</w:t>
      </w:r>
      <w:r w:rsidR="007E6D22">
        <w:rPr>
          <w:rFonts w:hint="eastAsia"/>
        </w:rPr>
        <w:t>收费</w:t>
      </w:r>
      <w:r w:rsidR="001C6873">
        <w:rPr>
          <w:rFonts w:hint="eastAsia"/>
        </w:rPr>
        <w:t>0.1</w:t>
      </w:r>
      <w:r>
        <w:rPr>
          <w:rFonts w:hint="eastAsia"/>
        </w:rPr>
        <w:t>/</w:t>
      </w:r>
      <w:r>
        <w:rPr>
          <w:rFonts w:hint="eastAsia"/>
        </w:rPr>
        <w:t>个</w:t>
      </w:r>
    </w:p>
    <w:p w:rsidR="00981C00" w:rsidRPr="00981C00" w:rsidRDefault="00981C00" w:rsidP="00981C00">
      <w:pPr>
        <w:pStyle w:val="a5"/>
        <w:widowControl/>
        <w:spacing w:before="150" w:after="150"/>
        <w:ind w:left="360" w:right="150" w:firstLineChars="0" w:firstLine="0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981C00">
        <w:rPr>
          <w:rFonts w:ascii="Verdana" w:eastAsia="宋体" w:hAnsi="Verdana" w:cs="宋体"/>
          <w:color w:val="000080"/>
          <w:kern w:val="0"/>
          <w:sz w:val="20"/>
          <w:szCs w:val="20"/>
        </w:rPr>
        <w:t>将打印机的尺寸按下图所示进行设置：</w:t>
      </w:r>
    </w:p>
    <w:p w:rsidR="00981C00" w:rsidRPr="00981C00" w:rsidRDefault="00981C00" w:rsidP="00981C00">
      <w:pPr>
        <w:pStyle w:val="a5"/>
        <w:widowControl/>
        <w:spacing w:before="150" w:after="150"/>
        <w:ind w:left="360" w:right="150" w:firstLineChars="0" w:firstLine="0"/>
        <w:jc w:val="left"/>
        <w:rPr>
          <w:rFonts w:ascii="Verdana" w:eastAsia="宋体" w:hAnsi="Verdana" w:cs="宋体"/>
          <w:kern w:val="0"/>
          <w:sz w:val="20"/>
          <w:szCs w:val="20"/>
        </w:rPr>
      </w:pPr>
      <w:r>
        <w:rPr>
          <w:noProof/>
          <w:kern w:val="0"/>
        </w:rPr>
        <w:drawing>
          <wp:inline distT="0" distB="0" distL="0" distR="0">
            <wp:extent cx="2581275" cy="1752600"/>
            <wp:effectExtent l="19050" t="0" r="9525" b="0"/>
            <wp:docPr id="1" name="图片 1" descr="C:\Users\Bessy\AppData\Local\Microsoft\Windows\Temporary Internet Files\SQP644~I7}]_H1)1${HYU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sy\AppData\Local\Microsoft\Windows\Temporary Internet Files\SQP644~I7}]_H1)1${HYU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C00" w:rsidRDefault="00981C00" w:rsidP="00981C00"/>
    <w:p w:rsidR="00590158" w:rsidRDefault="00590158"/>
    <w:p w:rsidR="00590158" w:rsidRPr="00DD666D" w:rsidRDefault="007E6D22" w:rsidP="00590158">
      <w:pPr>
        <w:pStyle w:val="a5"/>
        <w:numPr>
          <w:ilvl w:val="0"/>
          <w:numId w:val="1"/>
        </w:numPr>
        <w:ind w:firstLineChars="0"/>
        <w:rPr>
          <w:color w:val="FF0000"/>
        </w:rPr>
      </w:pPr>
      <w:r w:rsidRPr="00DD666D">
        <w:rPr>
          <w:rFonts w:hint="eastAsia"/>
          <w:color w:val="FF0000"/>
        </w:rPr>
        <w:t>数量差异</w:t>
      </w:r>
    </w:p>
    <w:p w:rsidR="00590158" w:rsidRDefault="00590158" w:rsidP="00590158">
      <w:pPr>
        <w:ind w:leftChars="150" w:left="315"/>
      </w:pPr>
      <w:r>
        <w:rPr>
          <w:rFonts w:hint="eastAsia"/>
        </w:rPr>
        <w:t>A</w:t>
      </w:r>
      <w:r>
        <w:rPr>
          <w:rFonts w:hint="eastAsia"/>
        </w:rPr>
        <w:t>如果是实际到货比入库预报的少，客户确认数量后，可以通知</w:t>
      </w:r>
      <w:proofErr w:type="gramStart"/>
      <w:r>
        <w:rPr>
          <w:rFonts w:hint="eastAsia"/>
        </w:rPr>
        <w:t>仓按照</w:t>
      </w:r>
      <w:proofErr w:type="gramEnd"/>
      <w:r>
        <w:rPr>
          <w:rFonts w:hint="eastAsia"/>
        </w:rPr>
        <w:t>实际数量收货。</w:t>
      </w:r>
    </w:p>
    <w:p w:rsidR="00590158" w:rsidRDefault="00590158" w:rsidP="00590158">
      <w:pPr>
        <w:ind w:leftChars="150" w:left="315"/>
      </w:pPr>
      <w:r>
        <w:rPr>
          <w:rFonts w:hint="eastAsia"/>
        </w:rPr>
        <w:t>B</w:t>
      </w:r>
      <w:r>
        <w:rPr>
          <w:rFonts w:hint="eastAsia"/>
        </w:rPr>
        <w:t>如果实际到货比入库预报的多，客户要按照多的收货</w:t>
      </w:r>
      <w:r w:rsidR="00607852">
        <w:rPr>
          <w:rFonts w:hint="eastAsia"/>
        </w:rPr>
        <w:t>的话</w:t>
      </w:r>
      <w:r>
        <w:rPr>
          <w:rFonts w:hint="eastAsia"/>
        </w:rPr>
        <w:t>，需要通知客户重新建立入库预报。也可以按照入库预报的数量手，多的产品暂放</w:t>
      </w:r>
      <w:r w:rsidR="00607852">
        <w:rPr>
          <w:rFonts w:hint="eastAsia"/>
        </w:rPr>
        <w:t>仓库</w:t>
      </w:r>
      <w:r>
        <w:rPr>
          <w:rFonts w:hint="eastAsia"/>
        </w:rPr>
        <w:t>。下次来货在一起发。。</w:t>
      </w:r>
    </w:p>
    <w:p w:rsidR="002836DB" w:rsidRDefault="002836DB" w:rsidP="00590158">
      <w:pPr>
        <w:ind w:leftChars="150" w:left="315"/>
      </w:pPr>
    </w:p>
    <w:p w:rsidR="00590158" w:rsidRPr="00607852" w:rsidRDefault="00590158" w:rsidP="00590158"/>
    <w:p w:rsidR="002836DB" w:rsidRPr="00DD666D" w:rsidRDefault="002836DB" w:rsidP="00590158">
      <w:pPr>
        <w:pStyle w:val="a5"/>
        <w:numPr>
          <w:ilvl w:val="0"/>
          <w:numId w:val="1"/>
        </w:numPr>
        <w:ind w:firstLineChars="0"/>
        <w:rPr>
          <w:color w:val="FF0000"/>
        </w:rPr>
      </w:pPr>
      <w:r w:rsidRPr="00DD666D">
        <w:rPr>
          <w:rFonts w:hint="eastAsia"/>
          <w:color w:val="FF0000"/>
        </w:rPr>
        <w:t>包装问题</w:t>
      </w:r>
    </w:p>
    <w:p w:rsidR="002836DB" w:rsidRDefault="002836DB" w:rsidP="002836DB">
      <w:pPr>
        <w:ind w:left="360"/>
      </w:pPr>
      <w:r>
        <w:rPr>
          <w:rFonts w:hint="eastAsia"/>
        </w:rPr>
        <w:t>客户建立</w:t>
      </w:r>
      <w:r>
        <w:rPr>
          <w:rFonts w:hint="eastAsia"/>
        </w:rPr>
        <w:t>RO</w:t>
      </w:r>
      <w:r>
        <w:rPr>
          <w:rFonts w:hint="eastAsia"/>
        </w:rPr>
        <w:t>的时候，会有相应的产品</w:t>
      </w:r>
      <w:proofErr w:type="gramStart"/>
      <w:r>
        <w:rPr>
          <w:rFonts w:hint="eastAsia"/>
        </w:rPr>
        <w:t>包材类型</w:t>
      </w:r>
      <w:proofErr w:type="gramEnd"/>
      <w:r>
        <w:rPr>
          <w:rFonts w:hint="eastAsia"/>
        </w:rPr>
        <w:t>选择。仓库会根据客户的货物</w:t>
      </w:r>
      <w:r w:rsidR="00A01DC5">
        <w:rPr>
          <w:rFonts w:hint="eastAsia"/>
        </w:rPr>
        <w:t>尺寸</w:t>
      </w:r>
      <w:r>
        <w:rPr>
          <w:rFonts w:hint="eastAsia"/>
        </w:rPr>
        <w:t>判断，如果客户</w:t>
      </w:r>
      <w:proofErr w:type="gramStart"/>
      <w:r>
        <w:rPr>
          <w:rFonts w:hint="eastAsia"/>
        </w:rPr>
        <w:t>选择自</w:t>
      </w:r>
      <w:proofErr w:type="gramEnd"/>
      <w:r>
        <w:rPr>
          <w:rFonts w:hint="eastAsia"/>
        </w:rPr>
        <w:t>带包装，实际货物不符合，客服和客户确认按照货物实际情况选择包装类型即可。客户不需要做操作。需要注意的是客户如果要走</w:t>
      </w:r>
      <w:r>
        <w:rPr>
          <w:rFonts w:hint="eastAsia"/>
        </w:rPr>
        <w:t xml:space="preserve">letter </w:t>
      </w:r>
      <w:r>
        <w:rPr>
          <w:rFonts w:hint="eastAsia"/>
        </w:rPr>
        <w:t>服务，必须自带包装且符合</w:t>
      </w:r>
      <w:r>
        <w:rPr>
          <w:rFonts w:hint="eastAsia"/>
        </w:rPr>
        <w:t>letter</w:t>
      </w:r>
      <w:r>
        <w:rPr>
          <w:rFonts w:hint="eastAsia"/>
        </w:rPr>
        <w:t>。</w:t>
      </w:r>
    </w:p>
    <w:p w:rsidR="002836DB" w:rsidRDefault="002836DB" w:rsidP="002836DB">
      <w:pPr>
        <w:ind w:left="360"/>
      </w:pPr>
    </w:p>
    <w:p w:rsidR="002836DB" w:rsidRDefault="002836DB" w:rsidP="002836DB">
      <w:pPr>
        <w:ind w:left="360"/>
      </w:pPr>
    </w:p>
    <w:p w:rsidR="00590158" w:rsidRPr="00DD666D" w:rsidRDefault="006A31A5" w:rsidP="002836DB">
      <w:pPr>
        <w:pStyle w:val="a5"/>
        <w:numPr>
          <w:ilvl w:val="0"/>
          <w:numId w:val="1"/>
        </w:numPr>
        <w:ind w:firstLineChars="0"/>
        <w:rPr>
          <w:color w:val="FF0000"/>
        </w:rPr>
      </w:pPr>
      <w:r w:rsidRPr="00DD666D">
        <w:rPr>
          <w:rFonts w:hint="eastAsia"/>
          <w:color w:val="FF0000"/>
        </w:rPr>
        <w:t>重量问题</w:t>
      </w:r>
    </w:p>
    <w:p w:rsidR="002836DB" w:rsidRDefault="002836DB" w:rsidP="002836DB">
      <w:pPr>
        <w:pStyle w:val="a5"/>
        <w:ind w:left="360" w:firstLineChars="0" w:firstLine="0"/>
      </w:pPr>
    </w:p>
    <w:p w:rsidR="006A31A5" w:rsidRDefault="006A31A5" w:rsidP="006A31A5">
      <w:pPr>
        <w:pStyle w:val="a5"/>
        <w:ind w:leftChars="50" w:left="210" w:hangingChars="50" w:hanging="105"/>
      </w:pPr>
      <w:r>
        <w:rPr>
          <w:rFonts w:hint="eastAsia"/>
        </w:rPr>
        <w:t xml:space="preserve">A </w:t>
      </w:r>
      <w:r>
        <w:rPr>
          <w:rFonts w:hint="eastAsia"/>
        </w:rPr>
        <w:t>产品重量差异</w:t>
      </w:r>
      <w:r>
        <w:rPr>
          <w:rFonts w:hint="eastAsia"/>
        </w:rPr>
        <w:t xml:space="preserve">  </w:t>
      </w:r>
      <w:r>
        <w:rPr>
          <w:rFonts w:hint="eastAsia"/>
        </w:rPr>
        <w:t>客户在建立产品信息的时候会有产品重量填写，当货到仓库时，仓库会称单个产品的重量，然后和系统上的预报重量对比。。当实际重量比预报重量差异比较大时，可以通知下客户确认。客户确认重量即可，不需要做什么操作。如果在</w:t>
      </w:r>
      <w:r>
        <w:rPr>
          <w:rFonts w:hint="eastAsia"/>
        </w:rPr>
        <w:t xml:space="preserve">10-20g </w:t>
      </w:r>
      <w:r>
        <w:rPr>
          <w:rFonts w:hint="eastAsia"/>
        </w:rPr>
        <w:t>以内差别不大，可以通知仓库实重收货。</w:t>
      </w:r>
    </w:p>
    <w:p w:rsidR="006A31A5" w:rsidRDefault="006A31A5" w:rsidP="006A31A5">
      <w:pPr>
        <w:ind w:firstLineChars="50" w:firstLine="105"/>
      </w:pPr>
      <w:r>
        <w:rPr>
          <w:rFonts w:hint="eastAsia"/>
        </w:rPr>
        <w:lastRenderedPageBreak/>
        <w:t xml:space="preserve">B </w:t>
      </w:r>
      <w:r>
        <w:rPr>
          <w:rFonts w:hint="eastAsia"/>
        </w:rPr>
        <w:t>收货完成后，货物是泡货。</w:t>
      </w:r>
      <w:r w:rsidR="00A01DC5">
        <w:rPr>
          <w:rFonts w:hint="eastAsia"/>
        </w:rPr>
        <w:t>仓库需要客服和客户确认泡重。我们通知客户重量材积。客户确认后，再</w:t>
      </w:r>
      <w:r>
        <w:rPr>
          <w:rFonts w:hint="eastAsia"/>
        </w:rPr>
        <w:t>通知仓库</w:t>
      </w:r>
      <w:r w:rsidR="002836DB">
        <w:rPr>
          <w:rFonts w:hint="eastAsia"/>
        </w:rPr>
        <w:t>发货</w:t>
      </w:r>
      <w:r w:rsidR="00A01DC5">
        <w:rPr>
          <w:rFonts w:hint="eastAsia"/>
        </w:rPr>
        <w:t>即可</w:t>
      </w:r>
      <w:r w:rsidR="002836DB">
        <w:rPr>
          <w:rFonts w:hint="eastAsia"/>
        </w:rPr>
        <w:t>。。</w:t>
      </w:r>
    </w:p>
    <w:p w:rsidR="002836DB" w:rsidRPr="002836DB" w:rsidRDefault="002836DB" w:rsidP="006A31A5">
      <w:pPr>
        <w:ind w:firstLineChars="50" w:firstLine="105"/>
      </w:pPr>
    </w:p>
    <w:p w:rsidR="007E6D22" w:rsidRPr="00DD666D" w:rsidRDefault="00D006D3" w:rsidP="00D006D3">
      <w:pPr>
        <w:pStyle w:val="a5"/>
        <w:numPr>
          <w:ilvl w:val="0"/>
          <w:numId w:val="1"/>
        </w:numPr>
        <w:ind w:firstLineChars="0"/>
        <w:rPr>
          <w:color w:val="FF0000"/>
        </w:rPr>
      </w:pPr>
      <w:proofErr w:type="gramStart"/>
      <w:r w:rsidRPr="00DD666D">
        <w:rPr>
          <w:rFonts w:hint="eastAsia"/>
          <w:color w:val="FF0000"/>
        </w:rPr>
        <w:t>头程收货</w:t>
      </w:r>
      <w:proofErr w:type="gramEnd"/>
      <w:r w:rsidRPr="00DD666D">
        <w:rPr>
          <w:rFonts w:hint="eastAsia"/>
          <w:color w:val="FF0000"/>
        </w:rPr>
        <w:t>时效</w:t>
      </w:r>
    </w:p>
    <w:p w:rsidR="00D006D3" w:rsidRDefault="00D006D3" w:rsidP="00D006D3">
      <w:pPr>
        <w:pStyle w:val="a5"/>
        <w:ind w:left="360" w:firstLineChars="0" w:firstLine="0"/>
      </w:pPr>
      <w:r>
        <w:rPr>
          <w:rFonts w:hint="eastAsia"/>
        </w:rPr>
        <w:t xml:space="preserve">A </w:t>
      </w:r>
      <w:r>
        <w:rPr>
          <w:rFonts w:hint="eastAsia"/>
        </w:rPr>
        <w:t>客户自己发货到仓库，仓库签收后，当日未操作，请及时与仓库核实情况。</w:t>
      </w:r>
    </w:p>
    <w:p w:rsidR="00D006D3" w:rsidRDefault="00D006D3" w:rsidP="00D006D3">
      <w:pPr>
        <w:pStyle w:val="a5"/>
        <w:ind w:left="360" w:firstLineChars="0" w:firstLine="0"/>
      </w:pPr>
      <w:r>
        <w:rPr>
          <w:rFonts w:hint="eastAsia"/>
        </w:rPr>
        <w:t>B.</w:t>
      </w:r>
      <w:r>
        <w:rPr>
          <w:rFonts w:hint="eastAsia"/>
        </w:rPr>
        <w:t>外分拨来货，客户的货在当日提走后，次日仓库未操作。首先需要联系仓库确认是否到达订单宝收货处。可以请他们联系作业部查找，如果还没有到达，需要和外分拨确认货是否发出。</w:t>
      </w:r>
    </w:p>
    <w:p w:rsidR="001C186F" w:rsidRDefault="001C186F" w:rsidP="00D006D3">
      <w:pPr>
        <w:pStyle w:val="a5"/>
        <w:ind w:left="360" w:firstLineChars="0" w:firstLine="0"/>
      </w:pPr>
    </w:p>
    <w:p w:rsidR="001C186F" w:rsidRPr="00DD666D" w:rsidRDefault="00981C00" w:rsidP="001C186F">
      <w:pPr>
        <w:rPr>
          <w:color w:val="FF0000"/>
        </w:rPr>
      </w:pPr>
      <w:r w:rsidRPr="00DD666D">
        <w:rPr>
          <w:rFonts w:hint="eastAsia"/>
          <w:color w:val="FF0000"/>
        </w:rPr>
        <w:t>7.</w:t>
      </w:r>
      <w:r w:rsidR="001C186F" w:rsidRPr="00DD666D">
        <w:rPr>
          <w:rFonts w:hint="eastAsia"/>
          <w:color w:val="FF0000"/>
        </w:rPr>
        <w:t xml:space="preserve"> </w:t>
      </w:r>
      <w:proofErr w:type="gramStart"/>
      <w:r w:rsidR="001C186F" w:rsidRPr="00DD666D">
        <w:rPr>
          <w:rFonts w:hint="eastAsia"/>
          <w:color w:val="FF0000"/>
        </w:rPr>
        <w:t>头程发货</w:t>
      </w:r>
      <w:proofErr w:type="gramEnd"/>
      <w:r w:rsidR="001C186F" w:rsidRPr="00DD666D">
        <w:rPr>
          <w:rFonts w:hint="eastAsia"/>
          <w:color w:val="FF0000"/>
        </w:rPr>
        <w:t>时间</w:t>
      </w:r>
    </w:p>
    <w:p w:rsidR="001C186F" w:rsidRDefault="00981C00" w:rsidP="00C224EE">
      <w:r>
        <w:rPr>
          <w:rFonts w:hint="eastAsia"/>
        </w:rPr>
        <w:t xml:space="preserve">   </w:t>
      </w:r>
      <w:r w:rsidRPr="00981C00">
        <w:rPr>
          <w:rFonts w:hint="eastAsia"/>
          <w:color w:val="FF0000"/>
        </w:rPr>
        <w:t xml:space="preserve"> A.</w:t>
      </w:r>
      <w:r>
        <w:rPr>
          <w:rFonts w:hint="eastAsia"/>
        </w:rPr>
        <w:t xml:space="preserve">  </w:t>
      </w:r>
      <w:r w:rsidR="001C186F">
        <w:rPr>
          <w:rFonts w:hint="eastAsia"/>
        </w:rPr>
        <w:t xml:space="preserve">OBC </w:t>
      </w:r>
      <w:proofErr w:type="gramStart"/>
      <w:r w:rsidR="001C186F">
        <w:rPr>
          <w:rFonts w:hint="eastAsia"/>
        </w:rPr>
        <w:t>一般周一</w:t>
      </w:r>
      <w:r w:rsidR="001C186F">
        <w:rPr>
          <w:rFonts w:hint="eastAsia"/>
        </w:rPr>
        <w:t xml:space="preserve">  </w:t>
      </w:r>
      <w:r w:rsidR="001C186F">
        <w:rPr>
          <w:rFonts w:hint="eastAsia"/>
        </w:rPr>
        <w:t>三</w:t>
      </w:r>
      <w:proofErr w:type="gramEnd"/>
      <w:r w:rsidR="001C186F">
        <w:rPr>
          <w:rFonts w:hint="eastAsia"/>
        </w:rPr>
        <w:t xml:space="preserve"> </w:t>
      </w:r>
      <w:r w:rsidR="00C45DDE">
        <w:rPr>
          <w:rFonts w:hint="eastAsia"/>
        </w:rPr>
        <w:t>五发货</w:t>
      </w:r>
      <w:r w:rsidR="001C186F">
        <w:rPr>
          <w:rFonts w:hint="eastAsia"/>
        </w:rPr>
        <w:t>。走</w:t>
      </w:r>
      <w:r w:rsidR="001C186F">
        <w:rPr>
          <w:rFonts w:hint="eastAsia"/>
        </w:rPr>
        <w:t xml:space="preserve"> 1000 </w:t>
      </w:r>
      <w:r w:rsidR="001C186F">
        <w:rPr>
          <w:rFonts w:hint="eastAsia"/>
        </w:rPr>
        <w:t>港车，晚上</w:t>
      </w:r>
      <w:r w:rsidR="00DD666D">
        <w:rPr>
          <w:rFonts w:hint="eastAsia"/>
        </w:rPr>
        <w:t>11</w:t>
      </w:r>
      <w:r w:rsidR="00DD666D">
        <w:rPr>
          <w:rFonts w:hint="eastAsia"/>
        </w:rPr>
        <w:t>多航班</w:t>
      </w:r>
      <w:r w:rsidR="00C224EE">
        <w:rPr>
          <w:rFonts w:hint="eastAsia"/>
        </w:rPr>
        <w:t>。</w:t>
      </w:r>
      <w:r w:rsidR="00C224EE">
        <w:t xml:space="preserve"> </w:t>
      </w:r>
    </w:p>
    <w:p w:rsidR="001C186F" w:rsidRDefault="001C186F" w:rsidP="001C186F">
      <w:pPr>
        <w:pStyle w:val="a5"/>
        <w:ind w:left="360" w:firstLineChars="0" w:firstLine="0"/>
      </w:pPr>
    </w:p>
    <w:p w:rsidR="001C186F" w:rsidRDefault="00981C00" w:rsidP="00981C00">
      <w:pPr>
        <w:pStyle w:val="a5"/>
        <w:ind w:left="360" w:firstLineChars="0" w:firstLine="0"/>
      </w:pPr>
      <w:r w:rsidRPr="00981C00">
        <w:rPr>
          <w:rFonts w:hint="eastAsia"/>
          <w:color w:val="FF0000"/>
        </w:rPr>
        <w:t>B.</w:t>
      </w:r>
      <w:r>
        <w:rPr>
          <w:rFonts w:hint="eastAsia"/>
          <w:color w:val="FF0000"/>
        </w:rPr>
        <w:t xml:space="preserve"> </w:t>
      </w:r>
      <w:r w:rsidR="001C186F">
        <w:rPr>
          <w:rFonts w:hint="eastAsia"/>
        </w:rPr>
        <w:t>空运</w:t>
      </w:r>
      <w:r w:rsidR="001C186F">
        <w:rPr>
          <w:rFonts w:hint="eastAsia"/>
        </w:rPr>
        <w:t xml:space="preserve"> </w:t>
      </w:r>
      <w:r w:rsidR="001C186F">
        <w:rPr>
          <w:rFonts w:hint="eastAsia"/>
        </w:rPr>
        <w:t>周二截单，周三上午发货，走</w:t>
      </w:r>
      <w:r w:rsidR="001C186F">
        <w:rPr>
          <w:rFonts w:hint="eastAsia"/>
        </w:rPr>
        <w:t xml:space="preserve"> 1000 </w:t>
      </w:r>
      <w:r w:rsidR="001C186F">
        <w:rPr>
          <w:rFonts w:hint="eastAsia"/>
        </w:rPr>
        <w:t>港车，晚上</w:t>
      </w:r>
      <w:r w:rsidR="00C45DDE">
        <w:rPr>
          <w:rFonts w:hint="eastAsia"/>
        </w:rPr>
        <w:t>11</w:t>
      </w:r>
      <w:r w:rsidR="00C45DDE">
        <w:rPr>
          <w:rFonts w:hint="eastAsia"/>
        </w:rPr>
        <w:t>点</w:t>
      </w:r>
      <w:r w:rsidR="001C186F">
        <w:rPr>
          <w:rFonts w:hint="eastAsia"/>
        </w:rPr>
        <w:t>航班。旺季的时候要排仓，大概需要</w:t>
      </w:r>
      <w:r w:rsidR="001C186F">
        <w:rPr>
          <w:rFonts w:hint="eastAsia"/>
        </w:rPr>
        <w:t>7</w:t>
      </w:r>
      <w:r w:rsidR="001C186F">
        <w:rPr>
          <w:rFonts w:hint="eastAsia"/>
        </w:rPr>
        <w:t>天左右。目前和</w:t>
      </w:r>
      <w:r w:rsidR="001C186F">
        <w:rPr>
          <w:rFonts w:hint="eastAsia"/>
        </w:rPr>
        <w:t>OBC</w:t>
      </w:r>
      <w:r w:rsidR="001C186F">
        <w:rPr>
          <w:rFonts w:hint="eastAsia"/>
        </w:rPr>
        <w:t>的时效差不多。</w:t>
      </w:r>
    </w:p>
    <w:p w:rsidR="001C186F" w:rsidRDefault="001C186F" w:rsidP="001C186F"/>
    <w:p w:rsidR="001C186F" w:rsidRDefault="00981C00" w:rsidP="00981C00">
      <w:pPr>
        <w:pStyle w:val="a5"/>
        <w:ind w:left="360" w:firstLineChars="0" w:firstLine="0"/>
      </w:pPr>
      <w:r w:rsidRPr="00981C00">
        <w:rPr>
          <w:rFonts w:hint="eastAsia"/>
          <w:color w:val="FF0000"/>
        </w:rPr>
        <w:t>C.</w:t>
      </w:r>
      <w:r>
        <w:rPr>
          <w:rFonts w:hint="eastAsia"/>
          <w:color w:val="FF0000"/>
        </w:rPr>
        <w:t xml:space="preserve"> </w:t>
      </w:r>
      <w:r w:rsidR="001C186F">
        <w:rPr>
          <w:rFonts w:hint="eastAsia"/>
        </w:rPr>
        <w:t>商业快递</w:t>
      </w:r>
      <w:r w:rsidR="00244839">
        <w:rPr>
          <w:rFonts w:hint="eastAsia"/>
        </w:rPr>
        <w:t>（</w:t>
      </w:r>
      <w:proofErr w:type="gramStart"/>
      <w:r w:rsidR="00244839">
        <w:rPr>
          <w:rFonts w:hint="eastAsia"/>
        </w:rPr>
        <w:t>DHL  UPS</w:t>
      </w:r>
      <w:proofErr w:type="gramEnd"/>
      <w:r w:rsidR="00244839">
        <w:rPr>
          <w:rFonts w:hint="eastAsia"/>
        </w:rPr>
        <w:t xml:space="preserve"> </w:t>
      </w:r>
      <w:r w:rsidR="00916E66">
        <w:rPr>
          <w:rFonts w:hint="eastAsia"/>
        </w:rPr>
        <w:t xml:space="preserve"> EMS</w:t>
      </w:r>
      <w:r w:rsidR="00244839">
        <w:rPr>
          <w:rFonts w:hint="eastAsia"/>
        </w:rPr>
        <w:t xml:space="preserve"> </w:t>
      </w:r>
      <w:r w:rsidR="00244839">
        <w:rPr>
          <w:rFonts w:hint="eastAsia"/>
        </w:rPr>
        <w:t>）</w:t>
      </w:r>
      <w:r w:rsidR="001C186F">
        <w:rPr>
          <w:rFonts w:hint="eastAsia"/>
        </w:rPr>
        <w:t>收货后即可出货。</w:t>
      </w:r>
      <w:r w:rsidR="00916E66">
        <w:rPr>
          <w:rFonts w:hint="eastAsia"/>
        </w:rPr>
        <w:t>走商业快递的，客户需要提供非</w:t>
      </w:r>
      <w:r w:rsidR="00916E66">
        <w:rPr>
          <w:rFonts w:hint="eastAsia"/>
        </w:rPr>
        <w:t>OBC</w:t>
      </w:r>
      <w:r w:rsidR="00916E66">
        <w:rPr>
          <w:rFonts w:hint="eastAsia"/>
        </w:rPr>
        <w:t>渠道的委托书一份。</w:t>
      </w:r>
    </w:p>
    <w:p w:rsidR="008E46FE" w:rsidRDefault="008E46FE" w:rsidP="001C186F"/>
    <w:p w:rsidR="008E46FE" w:rsidRDefault="00981C00" w:rsidP="00981C00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 w:rsidRPr="00C224EE">
        <w:rPr>
          <w:rFonts w:hint="eastAsia"/>
          <w:color w:val="FF0000"/>
        </w:rPr>
        <w:t>如客户需要提供关税账单</w:t>
      </w:r>
      <w:r>
        <w:rPr>
          <w:rFonts w:hint="eastAsia"/>
        </w:rPr>
        <w:t>，联系关务阿磊。（</w:t>
      </w:r>
      <w:r>
        <w:rPr>
          <w:rFonts w:hint="eastAsia"/>
        </w:rPr>
        <w:t>QQ:</w:t>
      </w:r>
      <w:r w:rsidRPr="00981C00">
        <w:t xml:space="preserve"> 470829160</w:t>
      </w:r>
      <w:r>
        <w:rPr>
          <w:rFonts w:hint="eastAsia"/>
        </w:rPr>
        <w:t>）</w:t>
      </w:r>
    </w:p>
    <w:p w:rsidR="00981C00" w:rsidRDefault="00981C00" w:rsidP="00981C00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 w:rsidRPr="00C224EE">
        <w:rPr>
          <w:rFonts w:hint="eastAsia"/>
          <w:color w:val="FF0000"/>
        </w:rPr>
        <w:t>WMS</w:t>
      </w:r>
      <w:r w:rsidR="00E473BB" w:rsidRPr="00C224EE">
        <w:rPr>
          <w:rFonts w:hint="eastAsia"/>
          <w:color w:val="FF0000"/>
        </w:rPr>
        <w:t>系统报错代码如下</w:t>
      </w:r>
      <w:r w:rsidR="00E473BB">
        <w:rPr>
          <w:rFonts w:hint="eastAsia"/>
        </w:rPr>
        <w:t>，常见的错误代码主要是</w:t>
      </w:r>
      <w:r w:rsidR="00E473BB">
        <w:rPr>
          <w:rFonts w:hint="eastAsia"/>
        </w:rPr>
        <w:t>WMS002,WMS003</w:t>
      </w:r>
      <w:r w:rsidR="00E473BB">
        <w:rPr>
          <w:rFonts w:hint="eastAsia"/>
        </w:rPr>
        <w:t>。</w:t>
      </w:r>
    </w:p>
    <w:p w:rsidR="00E473BB" w:rsidRPr="00E473BB" w:rsidRDefault="00E473BB" w:rsidP="006273A8">
      <w:pPr>
        <w:pStyle w:val="a5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3009900" cy="2305050"/>
            <wp:effectExtent l="19050" t="0" r="0" b="0"/>
            <wp:docPr id="3" name="图片 3" descr="C:\Users\Bessy\Documents\Tencent Files\2276690981\Image\F_FXU2B`I(QH%NPWEJ4@(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ssy\Documents\Tencent Files\2276690981\Image\F_FXU2B`I(QH%NPWEJ4@(B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BB" w:rsidRDefault="00E473BB" w:rsidP="00E473BB">
      <w:pPr>
        <w:rPr>
          <w:rFonts w:hint="eastAsia"/>
        </w:rPr>
      </w:pPr>
    </w:p>
    <w:p w:rsidR="006273A8" w:rsidRPr="00C224EE" w:rsidRDefault="006273A8" w:rsidP="006273A8">
      <w:pPr>
        <w:pStyle w:val="a5"/>
        <w:numPr>
          <w:ilvl w:val="0"/>
          <w:numId w:val="3"/>
        </w:numPr>
        <w:ind w:firstLineChars="0"/>
        <w:rPr>
          <w:rFonts w:hint="eastAsia"/>
          <w:color w:val="FF0000"/>
        </w:rPr>
      </w:pPr>
      <w:r w:rsidRPr="00C224EE">
        <w:rPr>
          <w:rFonts w:hint="eastAsia"/>
          <w:color w:val="FF0000"/>
        </w:rPr>
        <w:t>订单宝对接人</w:t>
      </w:r>
    </w:p>
    <w:p w:rsidR="006273A8" w:rsidRDefault="006273A8" w:rsidP="006273A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仓库负责人：黄明广，</w:t>
      </w:r>
    </w:p>
    <w:p w:rsidR="006273A8" w:rsidRDefault="006273A8" w:rsidP="006273A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操作同事：周文斌（</w:t>
      </w:r>
      <w:r>
        <w:rPr>
          <w:rFonts w:hint="eastAsia"/>
        </w:rPr>
        <w:t>qq:</w:t>
      </w:r>
      <w:r w:rsidRPr="006273A8">
        <w:t>1025384612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曾妮（</w:t>
      </w:r>
      <w:r w:rsidR="00D1363C">
        <w:rPr>
          <w:rFonts w:hint="eastAsia"/>
        </w:rPr>
        <w:t>qq:</w:t>
      </w:r>
      <w:r w:rsidRPr="006273A8">
        <w:t>554214368</w:t>
      </w:r>
      <w:r>
        <w:rPr>
          <w:rFonts w:hint="eastAsia"/>
        </w:rPr>
        <w:t>）</w:t>
      </w:r>
      <w:r w:rsidR="00D1363C">
        <w:rPr>
          <w:rFonts w:hint="eastAsia"/>
        </w:rPr>
        <w:t>.</w:t>
      </w:r>
      <w:r w:rsidR="00D1363C">
        <w:rPr>
          <w:rFonts w:hint="eastAsia"/>
        </w:rPr>
        <w:t>屈飞（</w:t>
      </w:r>
      <w:r w:rsidR="00D1363C">
        <w:rPr>
          <w:rFonts w:hint="eastAsia"/>
        </w:rPr>
        <w:t>qq:943546830</w:t>
      </w:r>
      <w:r w:rsidR="00D1363C">
        <w:rPr>
          <w:rFonts w:hint="eastAsia"/>
        </w:rPr>
        <w:t>）</w:t>
      </w:r>
    </w:p>
    <w:p w:rsidR="006273A8" w:rsidRDefault="006273A8" w:rsidP="006273A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德国订单宝后线：唐红娥</w:t>
      </w:r>
    </w:p>
    <w:p w:rsidR="006273A8" w:rsidRDefault="006273A8" w:rsidP="006273A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美国订单宝后线：阿磊，廖丽琼</w:t>
      </w:r>
    </w:p>
    <w:p w:rsidR="006273A8" w:rsidRDefault="006273A8" w:rsidP="006273A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英国订单宝后线：陈立云</w:t>
      </w:r>
    </w:p>
    <w:p w:rsidR="006273A8" w:rsidRDefault="006273A8" w:rsidP="006273A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澳洲订单宝后线：陈立云</w:t>
      </w:r>
      <w:r w:rsidR="00D1363C">
        <w:rPr>
          <w:rFonts w:hint="eastAsia"/>
        </w:rPr>
        <w:t>,</w:t>
      </w:r>
      <w:r w:rsidR="00D1363C">
        <w:rPr>
          <w:rFonts w:hint="eastAsia"/>
        </w:rPr>
        <w:t>廖丽琼</w:t>
      </w:r>
    </w:p>
    <w:p w:rsidR="006273A8" w:rsidRDefault="006273A8" w:rsidP="006273A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关务</w:t>
      </w:r>
      <w:r w:rsidR="00C45184">
        <w:rPr>
          <w:rFonts w:hint="eastAsia"/>
        </w:rPr>
        <w:t>组（预报，</w:t>
      </w:r>
      <w:proofErr w:type="gramStart"/>
      <w:r w:rsidR="00C45184">
        <w:rPr>
          <w:rFonts w:hint="eastAsia"/>
        </w:rPr>
        <w:t>头程跟踪</w:t>
      </w:r>
      <w:proofErr w:type="gramEnd"/>
      <w:r w:rsidR="00C45184">
        <w:rPr>
          <w:rFonts w:hint="eastAsia"/>
        </w:rPr>
        <w:t>及关税账单）</w:t>
      </w:r>
      <w:r>
        <w:rPr>
          <w:rFonts w:hint="eastAsia"/>
        </w:rPr>
        <w:t>：刘四海，阿磊</w:t>
      </w:r>
    </w:p>
    <w:p w:rsidR="00182E8D" w:rsidRDefault="00182E8D" w:rsidP="006273A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WMS</w:t>
      </w:r>
      <w:r>
        <w:rPr>
          <w:rFonts w:hint="eastAsia"/>
        </w:rPr>
        <w:t>系统问题对接人：王鹏飞</w:t>
      </w:r>
      <w:r>
        <w:rPr>
          <w:rFonts w:hint="eastAsia"/>
        </w:rPr>
        <w:t>QQ:</w:t>
      </w:r>
      <w:r w:rsidRPr="00182E8D">
        <w:t>373582</w:t>
      </w:r>
      <w:r>
        <w:rPr>
          <w:rFonts w:hint="eastAsia"/>
        </w:rPr>
        <w:t>，</w:t>
      </w:r>
      <w:r w:rsidRPr="00182E8D">
        <w:rPr>
          <w:rFonts w:hint="eastAsia"/>
        </w:rPr>
        <w:t>丁文汀</w:t>
      </w:r>
      <w:r>
        <w:rPr>
          <w:rFonts w:hint="eastAsia"/>
        </w:rPr>
        <w:t>QQ:</w:t>
      </w:r>
      <w:r w:rsidRPr="00182E8D">
        <w:rPr>
          <w:rFonts w:hint="eastAsia"/>
        </w:rPr>
        <w:t xml:space="preserve"> 1207238689</w:t>
      </w:r>
    </w:p>
    <w:p w:rsidR="006273A8" w:rsidRPr="00182E8D" w:rsidRDefault="006273A8" w:rsidP="006273A8">
      <w:pPr>
        <w:pStyle w:val="a5"/>
        <w:ind w:left="360" w:firstLineChars="0" w:firstLine="0"/>
        <w:rPr>
          <w:rFonts w:hint="eastAsia"/>
        </w:rPr>
      </w:pPr>
    </w:p>
    <w:p w:rsidR="00981C00" w:rsidRPr="006273A8" w:rsidRDefault="00981C00" w:rsidP="00981C00"/>
    <w:sectPr w:rsidR="00981C00" w:rsidRPr="006273A8" w:rsidSect="00365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D7" w:rsidRDefault="007441D7" w:rsidP="00590158">
      <w:r>
        <w:separator/>
      </w:r>
    </w:p>
  </w:endnote>
  <w:endnote w:type="continuationSeparator" w:id="0">
    <w:p w:rsidR="007441D7" w:rsidRDefault="007441D7" w:rsidP="00590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00" w:rsidRDefault="00981C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00" w:rsidRDefault="00981C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00" w:rsidRDefault="00981C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D7" w:rsidRDefault="007441D7" w:rsidP="00590158">
      <w:r>
        <w:separator/>
      </w:r>
    </w:p>
  </w:footnote>
  <w:footnote w:type="continuationSeparator" w:id="0">
    <w:p w:rsidR="007441D7" w:rsidRDefault="007441D7" w:rsidP="00590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00" w:rsidRDefault="00981C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58" w:rsidRDefault="00590158" w:rsidP="00981C0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00" w:rsidRDefault="00981C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93F"/>
    <w:multiLevelType w:val="hybridMultilevel"/>
    <w:tmpl w:val="27C877BC"/>
    <w:lvl w:ilvl="0" w:tplc="1684366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464B5E"/>
    <w:multiLevelType w:val="hybridMultilevel"/>
    <w:tmpl w:val="C26E79F8"/>
    <w:lvl w:ilvl="0" w:tplc="C9CE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1D7F0E"/>
    <w:multiLevelType w:val="hybridMultilevel"/>
    <w:tmpl w:val="8C6EC5F4"/>
    <w:lvl w:ilvl="0" w:tplc="0EE02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158"/>
    <w:rsid w:val="000775AF"/>
    <w:rsid w:val="000F62D5"/>
    <w:rsid w:val="0012646F"/>
    <w:rsid w:val="00182E8D"/>
    <w:rsid w:val="001901C8"/>
    <w:rsid w:val="001C186F"/>
    <w:rsid w:val="001C6873"/>
    <w:rsid w:val="00244839"/>
    <w:rsid w:val="002836DB"/>
    <w:rsid w:val="002B68F4"/>
    <w:rsid w:val="0036567F"/>
    <w:rsid w:val="003A65BA"/>
    <w:rsid w:val="003E6956"/>
    <w:rsid w:val="00417114"/>
    <w:rsid w:val="00475127"/>
    <w:rsid w:val="00590158"/>
    <w:rsid w:val="00603644"/>
    <w:rsid w:val="00607852"/>
    <w:rsid w:val="00621F78"/>
    <w:rsid w:val="0062469D"/>
    <w:rsid w:val="00624D40"/>
    <w:rsid w:val="006273A8"/>
    <w:rsid w:val="006A31A5"/>
    <w:rsid w:val="00704699"/>
    <w:rsid w:val="007441D7"/>
    <w:rsid w:val="00794109"/>
    <w:rsid w:val="007957E6"/>
    <w:rsid w:val="007A065B"/>
    <w:rsid w:val="007E6D22"/>
    <w:rsid w:val="00847516"/>
    <w:rsid w:val="00847EDF"/>
    <w:rsid w:val="008C3183"/>
    <w:rsid w:val="008E46FE"/>
    <w:rsid w:val="00916E66"/>
    <w:rsid w:val="00981C00"/>
    <w:rsid w:val="009A433F"/>
    <w:rsid w:val="009A7F62"/>
    <w:rsid w:val="00A01DC5"/>
    <w:rsid w:val="00A32D53"/>
    <w:rsid w:val="00A816CB"/>
    <w:rsid w:val="00A81CA4"/>
    <w:rsid w:val="00AB2F4F"/>
    <w:rsid w:val="00C1797F"/>
    <w:rsid w:val="00C224EE"/>
    <w:rsid w:val="00C30DF4"/>
    <w:rsid w:val="00C45184"/>
    <w:rsid w:val="00C45DDE"/>
    <w:rsid w:val="00C70BC6"/>
    <w:rsid w:val="00CE7428"/>
    <w:rsid w:val="00D006D3"/>
    <w:rsid w:val="00D1363C"/>
    <w:rsid w:val="00D93DD5"/>
    <w:rsid w:val="00DB62EE"/>
    <w:rsid w:val="00DD666D"/>
    <w:rsid w:val="00E473BB"/>
    <w:rsid w:val="00E9350C"/>
    <w:rsid w:val="00E94693"/>
    <w:rsid w:val="00EE61F8"/>
    <w:rsid w:val="00F9069D"/>
    <w:rsid w:val="00FB10DC"/>
    <w:rsid w:val="00FB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1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158"/>
    <w:rPr>
      <w:sz w:val="18"/>
      <w:szCs w:val="18"/>
    </w:rPr>
  </w:style>
  <w:style w:type="paragraph" w:styleId="a5">
    <w:name w:val="List Paragraph"/>
    <w:basedOn w:val="a"/>
    <w:uiPriority w:val="34"/>
    <w:qFormat/>
    <w:rsid w:val="0059015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81C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51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Bessy</dc:creator>
  <cp:keywords/>
  <dc:description/>
  <cp:lastModifiedBy>Bessy</cp:lastModifiedBy>
  <cp:revision>31</cp:revision>
  <dcterms:created xsi:type="dcterms:W3CDTF">2011-08-19T12:41:00Z</dcterms:created>
  <dcterms:modified xsi:type="dcterms:W3CDTF">2011-08-21T13:04:00Z</dcterms:modified>
</cp:coreProperties>
</file>